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1D" w:rsidRPr="00DE3E1D" w:rsidRDefault="00DE3E1D" w:rsidP="00DE3E1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DE3E1D">
        <w:rPr>
          <w:rFonts w:ascii="Times New Roman" w:eastAsia="Times New Roman" w:hAnsi="Times New Roman" w:cs="Times New Roman"/>
          <w:kern w:val="36"/>
          <w:sz w:val="18"/>
          <w:szCs w:val="18"/>
        </w:rPr>
        <w:t>Внесены изменения в Правила дорожного движения РФ</w:t>
      </w:r>
    </w:p>
    <w:p w:rsidR="00DE3E1D" w:rsidRDefault="00DE3E1D" w:rsidP="00DE3E1D">
      <w:pPr>
        <w:spacing w:after="50" w:line="240" w:lineRule="auto"/>
        <w:jc w:val="both"/>
        <w:rPr>
          <w:rFonts w:ascii="Times New Roman" w:eastAsia="Times New Roman" w:hAnsi="Times New Roman" w:cs="Times New Roman"/>
          <w:color w:val="9F9F9F"/>
          <w:sz w:val="12"/>
          <w:szCs w:val="12"/>
        </w:rPr>
      </w:pPr>
    </w:p>
    <w:p w:rsidR="00DE3E1D" w:rsidRPr="00DE3E1D" w:rsidRDefault="00DE3E1D" w:rsidP="00DE3E1D">
      <w:pPr>
        <w:spacing w:after="5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E3E1D">
        <w:rPr>
          <w:rFonts w:ascii="Times New Roman" w:eastAsia="Times New Roman" w:hAnsi="Times New Roman" w:cs="Times New Roman"/>
          <w:sz w:val="14"/>
          <w:szCs w:val="14"/>
        </w:rPr>
        <w:t>Постановлением Правительства Российской Федерации от 21 января 2016 года № 23 внесены изменения в Правила дорожного движения РФ.</w:t>
      </w:r>
    </w:p>
    <w:p w:rsidR="00DE3E1D" w:rsidRPr="00DE3E1D" w:rsidRDefault="00DE3E1D" w:rsidP="00DE3E1D">
      <w:pPr>
        <w:spacing w:after="5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E3E1D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DE3E1D" w:rsidRPr="00DE3E1D" w:rsidRDefault="00DE3E1D" w:rsidP="00DE3E1D">
      <w:pPr>
        <w:spacing w:after="5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E3E1D">
        <w:rPr>
          <w:rFonts w:ascii="Times New Roman" w:eastAsia="Times New Roman" w:hAnsi="Times New Roman" w:cs="Times New Roman"/>
          <w:sz w:val="14"/>
          <w:szCs w:val="14"/>
        </w:rPr>
        <w:t>Так, водитель транспортного средства обязан иметь при себе и по требованию сотрудников полиции передавать им для проверки документ, подтверждающий факт установления инвалидности, в случае управления транспортным средством, на котором установлен опознавательный знак «Инвалид».</w:t>
      </w:r>
    </w:p>
    <w:p w:rsidR="00DE3E1D" w:rsidRPr="00DE3E1D" w:rsidRDefault="00DE3E1D" w:rsidP="00DE3E1D">
      <w:pPr>
        <w:spacing w:after="5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E3E1D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DE3E1D" w:rsidRPr="00DE3E1D" w:rsidRDefault="00DE3E1D" w:rsidP="00DE3E1D">
      <w:pPr>
        <w:spacing w:after="10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E3E1D">
        <w:rPr>
          <w:rFonts w:ascii="Times New Roman" w:eastAsia="Times New Roman" w:hAnsi="Times New Roman" w:cs="Times New Roman"/>
          <w:sz w:val="14"/>
          <w:szCs w:val="14"/>
        </w:rPr>
        <w:t>Действие знаков «Движение запрещено», «Движение механических транспортных средств запрещено», «Стоянка запрещена», «Стоянка запрещена по нечетным числам месяца» и «Стоянка запрещена по четным числам месяца» не распространяется на транспортные средства, управляемые инвалидами I и II групп, перевозящие таких инвалидов или детей-инвалидов, если на указанных транспортных средствах установлен опознавательный знак «Инвалид».</w:t>
      </w:r>
    </w:p>
    <w:p w:rsidR="00D971BA" w:rsidRDefault="00DE3E1D" w:rsidP="00DE3E1D">
      <w:hyperlink r:id="rId4" w:tgtFrame="_blank" w:tooltip="Google Plus" w:history="1">
        <w:r w:rsidRPr="00DE3E1D">
          <w:rPr>
            <w:rFonts w:ascii="Arial" w:eastAsia="Times New Roman" w:hAnsi="Arial" w:cs="Arial"/>
            <w:color w:val="295093"/>
            <w:sz w:val="13"/>
            <w:szCs w:val="13"/>
            <w:u w:val="single"/>
            <w:bdr w:val="none" w:sz="0" w:space="0" w:color="auto" w:frame="1"/>
            <w:shd w:val="clear" w:color="auto" w:fill="C25234"/>
          </w:rPr>
          <w:br/>
        </w:r>
      </w:hyperlink>
    </w:p>
    <w:sectPr w:rsidR="00D9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E3E1D"/>
    <w:rsid w:val="00D971BA"/>
    <w:rsid w:val="00DE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DE3E1D"/>
  </w:style>
  <w:style w:type="paragraph" w:styleId="a3">
    <w:name w:val="Normal (Web)"/>
    <w:basedOn w:val="a"/>
    <w:uiPriority w:val="99"/>
    <w:semiHidden/>
    <w:unhideWhenUsed/>
    <w:rsid w:val="00DE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DE3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8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gplus&amp;url=http%3A%2F%2Fchechproc.ru%2Fprokuror-razjasnjaet%2Fvneseny-izmenenija-v-pravila-dorozhnogo-.html&amp;title=%D0%92%D0%BD%D0%B5%D1%81%D0%B5%D0%BD%D1%8B%20%D0%B8%D0%B7%D0%BC%D0%B5%D0%BD%D0%B5%D0%BD%D0%B8%D1%8F%20%D0%B2%20%D0%9F%D1%80%D0%B0%D0%B2%D0%B8%D0%BB%D0%B0%20%D0%B4%D0%BE%D1%80%D0%BE%D0%B6%D0%BD%D0%BE%D0%B3%D0%BE%20%D0%B4%D0%B2%D0%B8%D0%B6%D0%B5%D0%BD%D0%B8%D1%8F%20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2018-06-13T13:32:00Z</dcterms:created>
  <dcterms:modified xsi:type="dcterms:W3CDTF">2018-06-13T13:33:00Z</dcterms:modified>
</cp:coreProperties>
</file>